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BB7C" w14:textId="0A690AAF" w:rsidR="00800ED2" w:rsidRDefault="00A27266" w:rsidP="00AD0C0E">
      <w:pPr>
        <w:pStyle w:val="Kop1"/>
      </w:pPr>
      <w:r>
        <w:rPr>
          <w:noProof/>
        </w:rPr>
        <w:drawing>
          <wp:inline distT="0" distB="0" distL="0" distR="0" wp14:anchorId="7ACBA021" wp14:editId="1924F4A0">
            <wp:extent cx="2921000" cy="771484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91" cy="7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4493" w14:textId="31AAC8B2" w:rsidR="009C5662" w:rsidRPr="002C78BD" w:rsidRDefault="009C5662" w:rsidP="009C566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  <w:br/>
      </w:r>
      <w:r w:rsidR="00202CCE">
        <w:rPr>
          <w:rFonts w:ascii="Segoe UI" w:hAnsi="Segoe UI" w:cs="Segoe UI"/>
          <w:b/>
          <w:bCs/>
          <w:sz w:val="20"/>
          <w:szCs w:val="20"/>
        </w:rPr>
        <w:t>Vaardigheidstraining Counseling Prenatale Screening</w:t>
      </w:r>
      <w:r w:rsidR="00C854D7" w:rsidRPr="002C78BD">
        <w:rPr>
          <w:rFonts w:ascii="Segoe UI" w:hAnsi="Segoe UI" w:cs="Segoe UI"/>
          <w:b/>
          <w:bCs/>
          <w:sz w:val="28"/>
          <w:szCs w:val="28"/>
        </w:rPr>
        <w:br/>
      </w:r>
    </w:p>
    <w:p w14:paraId="736C9DCF" w14:textId="1E27A570" w:rsidR="00C775AE" w:rsidRDefault="00E97697" w:rsidP="00F935F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/>
      </w:r>
      <w:r>
        <w:br/>
      </w:r>
      <w:r w:rsidRPr="00116B45">
        <w:rPr>
          <w:b/>
          <w:bCs/>
          <w:u w:val="single"/>
        </w:rPr>
        <w:t>Programma</w:t>
      </w:r>
      <w:r>
        <w:br/>
        <w:t xml:space="preserve">20 minuten: </w:t>
      </w:r>
      <w:r w:rsidR="00672222">
        <w:t>V</w:t>
      </w:r>
      <w:r>
        <w:t>oorstellen en motivatie</w:t>
      </w:r>
      <w:r>
        <w:br/>
      </w:r>
      <w:r w:rsidR="002E3FE5">
        <w:t>60</w:t>
      </w:r>
      <w:r>
        <w:t xml:space="preserve"> minuten: </w:t>
      </w:r>
      <w:r w:rsidR="005D6B4F">
        <w:t>Inbreng markante mening</w:t>
      </w:r>
      <w:r w:rsidR="002E3FE5">
        <w:t xml:space="preserve"> </w:t>
      </w:r>
      <w:r w:rsidR="009A6524">
        <w:t xml:space="preserve">(Op praktische wijze kennis maken met </w:t>
      </w:r>
      <w:r>
        <w:t>Dynamische Oordeelsvorming)</w:t>
      </w:r>
      <w:r>
        <w:br/>
      </w:r>
      <w:r w:rsidR="000A6FC3">
        <w:t>10</w:t>
      </w:r>
      <w:r>
        <w:t xml:space="preserve"> minuten: bespreken </w:t>
      </w:r>
      <w:r w:rsidR="00997089">
        <w:t>m</w:t>
      </w:r>
      <w:r w:rsidR="00D346A3">
        <w:t>ethodiek/model</w:t>
      </w:r>
      <w:r w:rsidR="00D346A3">
        <w:br/>
      </w:r>
      <w:r w:rsidR="00D346A3">
        <w:br/>
        <w:t>Pauze</w:t>
      </w:r>
      <w:r>
        <w:br/>
      </w:r>
      <w:r>
        <w:br/>
      </w:r>
      <w:r w:rsidR="00E56D87">
        <w:t>90</w:t>
      </w:r>
      <w:r>
        <w:t xml:space="preserve"> minuten: bespreken </w:t>
      </w:r>
      <w:r w:rsidR="009C3C35">
        <w:t>casuïstiek</w:t>
      </w:r>
      <w:r>
        <w:t xml:space="preserve"> volgens methodiek</w:t>
      </w:r>
      <w:r>
        <w:br/>
        <w:t>15 minuten: afronding en mondelinge evaluatie</w:t>
      </w:r>
      <w:r w:rsidR="009C3C35">
        <w:br/>
      </w:r>
      <w:r w:rsidR="009C3C35">
        <w:br/>
        <w:t>of</w:t>
      </w:r>
      <w:r w:rsidR="00933AA8">
        <w:br/>
      </w:r>
      <w:r w:rsidR="00C567E9">
        <w:rPr>
          <w:b/>
          <w:bCs/>
          <w:u w:val="single"/>
        </w:rPr>
        <w:br/>
      </w:r>
      <w:r w:rsidR="00C567E9" w:rsidRPr="00116B45">
        <w:rPr>
          <w:b/>
          <w:bCs/>
          <w:u w:val="single"/>
        </w:rPr>
        <w:t>Programma</w:t>
      </w:r>
      <w:r w:rsidR="00933AA8">
        <w:br/>
      </w:r>
      <w:r w:rsidR="00F935F1">
        <w:t>20 minuten: Voorstellen en motivatie</w:t>
      </w:r>
      <w:r w:rsidR="00F935F1">
        <w:br/>
      </w:r>
      <w:r w:rsidR="00C065F4">
        <w:t>30</w:t>
      </w:r>
      <w:r w:rsidR="00F935F1">
        <w:t xml:space="preserve"> minuten: </w:t>
      </w:r>
      <w:r w:rsidR="00FA0E39">
        <w:t xml:space="preserve">Oefening </w:t>
      </w:r>
      <w:r w:rsidR="00C567E9">
        <w:t>r</w:t>
      </w:r>
      <w:r w:rsidR="00C065F4">
        <w:t>itme en polariteit – het stellen van de juiste vragen</w:t>
      </w:r>
      <w:r w:rsidR="00C065F4">
        <w:br/>
      </w:r>
      <w:r w:rsidR="00E524B9">
        <w:t>30</w:t>
      </w:r>
      <w:r w:rsidR="00F935F1">
        <w:t xml:space="preserve"> minuten: </w:t>
      </w:r>
      <w:r w:rsidR="00E524B9">
        <w:t>Bespreken belang van ritme en polariteit</w:t>
      </w:r>
      <w:r w:rsidR="00F935F1">
        <w:br/>
      </w:r>
      <w:r w:rsidR="00F935F1">
        <w:br/>
        <w:t>Pauze</w:t>
      </w:r>
      <w:r w:rsidR="00F935F1">
        <w:br/>
      </w:r>
      <w:r w:rsidR="00F935F1">
        <w:br/>
        <w:t>90 minuten: bespreken casuïstiek volgens methodiek</w:t>
      </w:r>
      <w:r w:rsidR="00F935F1">
        <w:br/>
        <w:t>15 minuten: afronding en mondelinge evaluatie</w:t>
      </w:r>
    </w:p>
    <w:sectPr w:rsidR="00C7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43E9"/>
    <w:multiLevelType w:val="hybridMultilevel"/>
    <w:tmpl w:val="E4A887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5BD"/>
    <w:multiLevelType w:val="hybridMultilevel"/>
    <w:tmpl w:val="0DFCC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514D"/>
    <w:multiLevelType w:val="hybridMultilevel"/>
    <w:tmpl w:val="2E944178"/>
    <w:lvl w:ilvl="0" w:tplc="936076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D0B9A"/>
    <w:multiLevelType w:val="hybridMultilevel"/>
    <w:tmpl w:val="763C4B9E"/>
    <w:lvl w:ilvl="0" w:tplc="057842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F1B50"/>
    <w:multiLevelType w:val="hybridMultilevel"/>
    <w:tmpl w:val="B61A8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8"/>
    <w:rsid w:val="00002052"/>
    <w:rsid w:val="00074FDF"/>
    <w:rsid w:val="000A6FC3"/>
    <w:rsid w:val="000B5C59"/>
    <w:rsid w:val="000C6966"/>
    <w:rsid w:val="00144954"/>
    <w:rsid w:val="00145767"/>
    <w:rsid w:val="00196B0C"/>
    <w:rsid w:val="001E71D6"/>
    <w:rsid w:val="00202CCE"/>
    <w:rsid w:val="0028604D"/>
    <w:rsid w:val="002B76AD"/>
    <w:rsid w:val="002C78BD"/>
    <w:rsid w:val="002E3FE5"/>
    <w:rsid w:val="003029D6"/>
    <w:rsid w:val="0034053C"/>
    <w:rsid w:val="0035319F"/>
    <w:rsid w:val="00376F8D"/>
    <w:rsid w:val="003F1EBE"/>
    <w:rsid w:val="004325BA"/>
    <w:rsid w:val="00456951"/>
    <w:rsid w:val="00485668"/>
    <w:rsid w:val="004B52DF"/>
    <w:rsid w:val="004D1965"/>
    <w:rsid w:val="00513066"/>
    <w:rsid w:val="005307E8"/>
    <w:rsid w:val="005C64AE"/>
    <w:rsid w:val="005D6B4F"/>
    <w:rsid w:val="00601DEE"/>
    <w:rsid w:val="006263AB"/>
    <w:rsid w:val="006353AF"/>
    <w:rsid w:val="00664533"/>
    <w:rsid w:val="00671FF8"/>
    <w:rsid w:val="00672222"/>
    <w:rsid w:val="006A038A"/>
    <w:rsid w:val="006A5EE0"/>
    <w:rsid w:val="006F3C23"/>
    <w:rsid w:val="006F44AC"/>
    <w:rsid w:val="00747CFE"/>
    <w:rsid w:val="007503C9"/>
    <w:rsid w:val="00756F0B"/>
    <w:rsid w:val="0077490B"/>
    <w:rsid w:val="007D68BB"/>
    <w:rsid w:val="00800ED2"/>
    <w:rsid w:val="00824D5F"/>
    <w:rsid w:val="009013F6"/>
    <w:rsid w:val="0090230F"/>
    <w:rsid w:val="00933AA8"/>
    <w:rsid w:val="00964BEF"/>
    <w:rsid w:val="00997089"/>
    <w:rsid w:val="009A6524"/>
    <w:rsid w:val="009C3C35"/>
    <w:rsid w:val="009C5662"/>
    <w:rsid w:val="009D511D"/>
    <w:rsid w:val="009E6CD0"/>
    <w:rsid w:val="009F0644"/>
    <w:rsid w:val="009F0F54"/>
    <w:rsid w:val="00A152FE"/>
    <w:rsid w:val="00A27266"/>
    <w:rsid w:val="00AD0C0E"/>
    <w:rsid w:val="00B043C0"/>
    <w:rsid w:val="00BC04BE"/>
    <w:rsid w:val="00BE78DA"/>
    <w:rsid w:val="00C065F4"/>
    <w:rsid w:val="00C14A49"/>
    <w:rsid w:val="00C3060B"/>
    <w:rsid w:val="00C567E9"/>
    <w:rsid w:val="00C775AE"/>
    <w:rsid w:val="00C854D7"/>
    <w:rsid w:val="00D346A3"/>
    <w:rsid w:val="00D51DF4"/>
    <w:rsid w:val="00D77D94"/>
    <w:rsid w:val="00DA7961"/>
    <w:rsid w:val="00DC509D"/>
    <w:rsid w:val="00DF5BCF"/>
    <w:rsid w:val="00E524B9"/>
    <w:rsid w:val="00E56D87"/>
    <w:rsid w:val="00E97697"/>
    <w:rsid w:val="00F60C84"/>
    <w:rsid w:val="00F7298E"/>
    <w:rsid w:val="00F90E96"/>
    <w:rsid w:val="00F935F1"/>
    <w:rsid w:val="00FA0E39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9A0"/>
  <w15:chartTrackingRefBased/>
  <w15:docId w15:val="{FAD279E6-6A6A-4E45-A34C-8F1BE4B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D0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0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6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D0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D0C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0B5C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21</cp:revision>
  <dcterms:created xsi:type="dcterms:W3CDTF">2021-11-19T14:08:00Z</dcterms:created>
  <dcterms:modified xsi:type="dcterms:W3CDTF">2021-11-19T14:23:00Z</dcterms:modified>
</cp:coreProperties>
</file>